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4D26F" w14:textId="6609F259" w:rsidR="007A1276" w:rsidRDefault="007A1276" w:rsidP="007A127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38DA4062" wp14:editId="359D13B6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FC67A" w14:textId="1CBFB5A2" w:rsidR="007A1276" w:rsidRDefault="007A1276" w:rsidP="007A1276">
      <w:pPr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МИНИСТЕРСТВО НАУКИ И ВЫСШЕГО ОБРАЗОВАНИЯ РОССИЙСКОЙ ФЕДЕРАЦИИ</w:t>
      </w:r>
    </w:p>
    <w:p w14:paraId="3AEE0B24" w14:textId="77777777" w:rsidR="007A1276" w:rsidRDefault="007A1276" w:rsidP="007A1276">
      <w:pPr>
        <w:jc w:val="center"/>
        <w:outlineLvl w:val="0"/>
        <w:rPr>
          <w:rFonts w:ascii="Times New Roman" w:hAnsi="Times New Roman"/>
          <w:sz w:val="24"/>
        </w:rPr>
      </w:pPr>
    </w:p>
    <w:p w14:paraId="592E2F3B" w14:textId="77777777" w:rsidR="007A1276" w:rsidRDefault="007A1276" w:rsidP="007A1276">
      <w:pPr>
        <w:ind w:right="-6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/>
          <w:b/>
          <w:bCs/>
          <w:sz w:val="24"/>
        </w:rPr>
        <w:br/>
        <w:t xml:space="preserve"> «ДОНСКОЙ ГОСУДАРСТВЕННЫЙ ТЕХНИЧЕСКИЙ УНИВЕРСИТЕТ»</w:t>
      </w:r>
    </w:p>
    <w:p w14:paraId="5BD6CB64" w14:textId="77777777" w:rsidR="007A1276" w:rsidRDefault="007A1276" w:rsidP="007A1276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(ДГТУ)</w:t>
      </w:r>
    </w:p>
    <w:p w14:paraId="5A4596D0" w14:textId="77777777" w:rsidR="007A1276" w:rsidRDefault="007A1276" w:rsidP="007A1276">
      <w:pPr>
        <w:rPr>
          <w:rFonts w:ascii="Times New Roman" w:hAnsi="Times New Roman"/>
          <w:sz w:val="24"/>
        </w:rPr>
      </w:pPr>
    </w:p>
    <w:p w14:paraId="3AB7A173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31B9843B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3512A1E7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 «ТЕОРИЯ И ПРАКТИКА ФИЗИЧЕСКОЙ КУЛЬТУРЫ И СПОРТА»</w:t>
      </w:r>
    </w:p>
    <w:p w14:paraId="26D9E5EC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105661C2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5CF10CD7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26868B3E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12989C06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03A64523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1CB6F09C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3139608C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0139A677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1BB3E146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</w:p>
    <w:p w14:paraId="5ED5FD31" w14:textId="2875598F" w:rsidR="007A1276" w:rsidRDefault="007A1276" w:rsidP="007A1276">
      <w:pPr>
        <w:pStyle w:val="a3"/>
        <w:widowControl w:val="0"/>
        <w:spacing w:line="360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  <w:t>ОБЪЕМНЫЕ МАТЕРИАЛЫ ДЛЯ ПРОВЕДЕНИЯ ЭКЗАМЕНА</w:t>
      </w:r>
    </w:p>
    <w:p w14:paraId="525F2012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дисциплине «ПЕДАГОГИКА ФИЗИЧЕСКОЙ КУЛЬТУРЫ»</w:t>
      </w:r>
    </w:p>
    <w:p w14:paraId="265E3DD7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студентов заочной формы обучения </w:t>
      </w:r>
    </w:p>
    <w:p w14:paraId="087718C8" w14:textId="77777777" w:rsidR="007A1276" w:rsidRDefault="007A1276" w:rsidP="007A127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направлению подготовки 49.03.01 «Физическая культура»</w:t>
      </w:r>
    </w:p>
    <w:p w14:paraId="5BFE628F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4917E0BD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41595DE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B232C02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t>Подготовила доцент Труфанова С.Н.</w:t>
      </w:r>
    </w:p>
    <w:p w14:paraId="4F5C11B5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1A202373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5DFCAC52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416BB2CF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5BB7940D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2CB7A34C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1C0055A8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53E2C69A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DE9E11B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506D9682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1733E0EE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C48CCEC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4FEA57FE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6C3E9871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86B19D7" w14:textId="7777777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7FCB316E" w14:textId="0B59C3A7" w:rsidR="007A1276" w:rsidRDefault="007A1276" w:rsidP="007A1276">
      <w:pPr>
        <w:pStyle w:val="2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  <w:proofErr w:type="spellStart"/>
      <w:r>
        <w:rPr>
          <w:color w:val="000000"/>
          <w:spacing w:val="-16"/>
          <w:sz w:val="24"/>
          <w:szCs w:val="24"/>
        </w:rPr>
        <w:t>Ростов</w:t>
      </w:r>
      <w:proofErr w:type="spellEnd"/>
      <w:r>
        <w:rPr>
          <w:color w:val="000000"/>
          <w:spacing w:val="-16"/>
          <w:sz w:val="24"/>
          <w:szCs w:val="24"/>
        </w:rPr>
        <w:t>-на-Дону, 20</w:t>
      </w:r>
      <w:r w:rsidR="005036F0">
        <w:rPr>
          <w:color w:val="000000"/>
          <w:spacing w:val="-16"/>
          <w:sz w:val="24"/>
          <w:szCs w:val="24"/>
        </w:rPr>
        <w:t>20</w:t>
      </w:r>
    </w:p>
    <w:p w14:paraId="279AD9AE" w14:textId="3CE36C43" w:rsidR="007A1276" w:rsidRDefault="007A1276" w:rsidP="007A1276">
      <w:pPr>
        <w:widowControl/>
        <w:suppressAutoHyphens w:val="0"/>
        <w:ind w:firstLine="709"/>
        <w:jc w:val="center"/>
        <w:rPr>
          <w:rFonts w:ascii="Times New Roman" w:eastAsiaTheme="minorEastAsia" w:hAnsi="Times New Roman"/>
          <w:b/>
          <w:bCs/>
          <w:color w:val="000000"/>
          <w:kern w:val="0"/>
          <w:sz w:val="28"/>
          <w:szCs w:val="28"/>
          <w:lang w:eastAsia="en-US"/>
        </w:rPr>
      </w:pPr>
      <w:r w:rsidRPr="007A1276">
        <w:rPr>
          <w:rFonts w:ascii="Times New Roman" w:eastAsiaTheme="minorEastAsia" w:hAnsi="Times New Roman"/>
          <w:b/>
          <w:bCs/>
          <w:color w:val="000000"/>
          <w:kern w:val="0"/>
          <w:sz w:val="28"/>
          <w:szCs w:val="28"/>
          <w:lang w:eastAsia="en-US"/>
        </w:rPr>
        <w:lastRenderedPageBreak/>
        <w:t>Вопросы для проведения промежуточной аттестации в форме экзамена.</w:t>
      </w:r>
    </w:p>
    <w:p w14:paraId="7BBD13E3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b/>
          <w:bCs/>
          <w:kern w:val="0"/>
          <w:sz w:val="28"/>
          <w:szCs w:val="28"/>
          <w:lang w:eastAsia="en-US"/>
        </w:rPr>
      </w:pPr>
    </w:p>
    <w:p w14:paraId="7A9DA02E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1. Дать определение Педагогики физической культуры как науки. Предмет и объект Педагогики физической культуры.</w:t>
      </w:r>
    </w:p>
    <w:p w14:paraId="0C16F8DA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2. Предпосылки для возникновения современной науки - педагогики спорта.</w:t>
      </w:r>
    </w:p>
    <w:p w14:paraId="68558BA6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Задачи педагогики физической культуры и спорта как науки.</w:t>
      </w:r>
    </w:p>
    <w:p w14:paraId="34DB51F2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3. Назовите смежные науки, на которые опирается педагогика физической культуры. Место педагогики спорта в системе наук.</w:t>
      </w:r>
    </w:p>
    <w:p w14:paraId="5CE3874E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4. Основные понятия (категории) педагогики физической культуры.</w:t>
      </w:r>
    </w:p>
    <w:p w14:paraId="1FCAA5BD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5. Значение занятий физической культурой в развитии личности.</w:t>
      </w:r>
    </w:p>
    <w:p w14:paraId="3C44F470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6. Цели и задачи воспитания при занятиях физическими упражнениями и спортом.</w:t>
      </w:r>
    </w:p>
    <w:p w14:paraId="3C62500B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7. Особенности педагогической деятельности спортивного педагога.</w:t>
      </w:r>
    </w:p>
    <w:p w14:paraId="22A58A4B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8. Особенности постановки воспитательных задач, решаемых в процессе занятий. (на примере избранного вида спорта).</w:t>
      </w:r>
    </w:p>
    <w:p w14:paraId="43B71FFC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9. Использование основных педагогических технологий в физической культуре и спорте.</w:t>
      </w:r>
    </w:p>
    <w:p w14:paraId="6352DDFD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10. Роль средств массовой информации в социальном формировании спортсменов.</w:t>
      </w:r>
    </w:p>
    <w:p w14:paraId="7D1B0BC6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11. Дидактика физической культуры и спорта и её особенности.</w:t>
      </w:r>
    </w:p>
    <w:p w14:paraId="119F951B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12. Принципы обучения, их характеристика и реализация.</w:t>
      </w:r>
    </w:p>
    <w:p w14:paraId="3227EF1F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13. Особенности реализации принципов сознательности и наглядности на занятиях физической культурой и спортом.</w:t>
      </w:r>
    </w:p>
    <w:p w14:paraId="410D4896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14. Особенности реализации принципов доступности, систематичности и последовательности при обучении двигательным действиям.</w:t>
      </w:r>
    </w:p>
    <w:p w14:paraId="35A6718B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15. Реализация принципов активности и прочности при обучении двигательным действиям.</w:t>
      </w:r>
    </w:p>
    <w:p w14:paraId="4D5EAD2C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16. Методы обучения двигательным действиям.</w:t>
      </w:r>
    </w:p>
    <w:p w14:paraId="44265C5B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17. Сущность и содержание педагогической деятельности. Функции спортивного педагога.</w:t>
      </w:r>
    </w:p>
    <w:p w14:paraId="0EB1F411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18. Взаимосвязь процессов обучения и воспитания.</w:t>
      </w:r>
    </w:p>
    <w:p w14:paraId="5BECDDF5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19. Сущность и особенности воспитательного процесса в спорте.</w:t>
      </w:r>
    </w:p>
    <w:p w14:paraId="290BD92C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20. Принципы воспитания.  Значение применения их на практике.</w:t>
      </w:r>
    </w:p>
    <w:p w14:paraId="4697264E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21. Основные методы воспитания. Особенности их применения в спортивной сфере.</w:t>
      </w:r>
    </w:p>
    <w:p w14:paraId="2FA55674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22. Методы педагогического стимулирования и коррекции поведения.</w:t>
      </w:r>
    </w:p>
    <w:p w14:paraId="74F26AFE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23. Функции и принципы педагогической диагностики, программы изучения личности и коллектива</w:t>
      </w:r>
    </w:p>
    <w:p w14:paraId="12FF7DB9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24. Сущность и особенности педагогического прогнозирования: педагогические требования, предъявляемые к плану воспитательной работы спортивного педагога</w:t>
      </w:r>
    </w:p>
    <w:p w14:paraId="6E86E7F6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25.    Основные диагностические методы по выявлению воспитанности учащихся.</w:t>
      </w:r>
    </w:p>
    <w:p w14:paraId="487DCCB1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26. Педагогическое требование как метод приучения и упражнения.</w:t>
      </w:r>
    </w:p>
    <w:p w14:paraId="1D2273C0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27. Комплексный подход в процессе воспитания.</w:t>
      </w:r>
    </w:p>
    <w:p w14:paraId="4DBF513C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28. Содержание нравственного воспитания в условиях спортивной деятельности</w:t>
      </w:r>
    </w:p>
    <w:p w14:paraId="3F9C4563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29. Сущность и содержание спортивной этики</w:t>
      </w:r>
    </w:p>
    <w:p w14:paraId="4F9D5472" w14:textId="012E0CD1" w:rsidR="00BC3FB5" w:rsidRPr="007A1276" w:rsidRDefault="007A1276" w:rsidP="007A1276">
      <w:pPr>
        <w:ind w:firstLine="709"/>
        <w:jc w:val="both"/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30. Формирование нравственного поведения на учебно-тренировочных занятиях.</w:t>
      </w:r>
    </w:p>
    <w:p w14:paraId="10DB763C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31. Деятельность спортивного педагога по формированию нравственных убеждений учащихся.</w:t>
      </w:r>
    </w:p>
    <w:p w14:paraId="4E539711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32. Формирование у занимающихся нравственных чувств. Важность патриотических чувств в спортивном воспитании.</w:t>
      </w:r>
    </w:p>
    <w:p w14:paraId="77D734A6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33. Содержание эстетического воспитания в сфере физической культуры и спорта.</w:t>
      </w:r>
    </w:p>
    <w:p w14:paraId="160BBD77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34. Сущность и содержание управленческих действий в воспитательном процессе.</w:t>
      </w:r>
    </w:p>
    <w:p w14:paraId="5B704D21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35. Воспитание потребности к ведению здорового образа жизни и бережное отношение к природе.</w:t>
      </w:r>
    </w:p>
    <w:p w14:paraId="7E4BCF17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lastRenderedPageBreak/>
        <w:t>36. Связь с семьёй в решении воспитательных задач.</w:t>
      </w:r>
    </w:p>
    <w:p w14:paraId="3D5498F8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37. Организация и управление процессом самовоспитания юных спортсменов</w:t>
      </w:r>
    </w:p>
    <w:p w14:paraId="717D466C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38. Методы самовоспитания. Программа самовоспитания качеств личности.</w:t>
      </w:r>
    </w:p>
    <w:p w14:paraId="6E037F63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39. Детский спортивный коллектив в системе воспитания.</w:t>
      </w:r>
    </w:p>
    <w:p w14:paraId="173AF75F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40. Показатели сплоченности коллектива.</w:t>
      </w:r>
    </w:p>
    <w:p w14:paraId="4C30BB79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 xml:space="preserve">41. Педагогические условия и </w:t>
      </w:r>
      <w:proofErr w:type="gramStart"/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пути</w:t>
      </w:r>
      <w:proofErr w:type="gramEnd"/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 xml:space="preserve"> обеспечивающие поступательное развитие детского спортивного коллектива.</w:t>
      </w:r>
    </w:p>
    <w:p w14:paraId="0494E122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42. Понятие педагогической деятельности. Структурные компоненты и их характеристика: гностический, проектировочный, конструктивный, организаторский, коммуникативный.</w:t>
      </w:r>
    </w:p>
    <w:p w14:paraId="5E8D9676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43. Организаторские способности и сопутствующие им наблюдательность и распределение внимания.</w:t>
      </w:r>
    </w:p>
    <w:p w14:paraId="78D22726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44. Коммуникативные способности спортивного педагога и их составляющие: перцепция и эмпатия, педагогический такт, экспрессивное и мажорное общение.</w:t>
      </w:r>
    </w:p>
    <w:p w14:paraId="3134C76E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45. Значение авторитета спортивного педагога при воспитании детей, занимающихся ФК и спортом.</w:t>
      </w:r>
    </w:p>
    <w:p w14:paraId="50D38CB8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46. Проектировочные и конструктивные способности и сопутствующие им дидактические и психомоторные способности.</w:t>
      </w:r>
    </w:p>
    <w:p w14:paraId="5ECA4CCD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47. Ведущая роль тренера в воспитании юных спортсменов.</w:t>
      </w:r>
    </w:p>
    <w:p w14:paraId="11F14C23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48. Понятие о межличностных отношениях.</w:t>
      </w:r>
    </w:p>
    <w:p w14:paraId="71029143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49. Педагогическое общение в системе межличностных отношений.</w:t>
      </w:r>
    </w:p>
    <w:p w14:paraId="0A8B9A2D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50. Особенности межличностных отношений в физкультурно-спортивной сфере.</w:t>
      </w:r>
    </w:p>
    <w:p w14:paraId="28A653F1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51. Виды, структура и средства педагогического общения. Стили педагогического общения.</w:t>
      </w:r>
    </w:p>
    <w:p w14:paraId="0FEF02BF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52. Культура педагогического общения. Факторы, обуславливающие эффективность педагогического общения.</w:t>
      </w:r>
    </w:p>
    <w:p w14:paraId="5F4903B8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53. Причины ошибок восприятия и оценки других людей.</w:t>
      </w:r>
    </w:p>
    <w:p w14:paraId="0F209BBD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54. Педагогическая техника, ее содержание.</w:t>
      </w:r>
    </w:p>
    <w:p w14:paraId="710358BB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55. Основные компоненты педагогической техники и особенности её реализации в деятельности спортивного педагога</w:t>
      </w:r>
    </w:p>
    <w:p w14:paraId="286FEB2E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56. Педагогическое творчество. Уровни педагогического творчества.</w:t>
      </w:r>
    </w:p>
    <w:p w14:paraId="689E1741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57. Возможности педагогического творчества в деятельности спортивного педагога</w:t>
      </w:r>
    </w:p>
    <w:p w14:paraId="13EF06C3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58. Педагогические требования к убеждению как способу коммуникативного воздействия.</w:t>
      </w:r>
    </w:p>
    <w:p w14:paraId="53E31AC4" w14:textId="77777777" w:rsidR="007A1276" w:rsidRPr="007A1276" w:rsidRDefault="007A1276" w:rsidP="007A1276">
      <w:pPr>
        <w:widowControl/>
        <w:suppressAutoHyphens w:val="0"/>
        <w:ind w:firstLine="709"/>
        <w:jc w:val="both"/>
        <w:rPr>
          <w:rFonts w:ascii="Times New Roman" w:eastAsiaTheme="minorEastAsia" w:hAnsi="Times New Roman"/>
          <w:kern w:val="0"/>
          <w:sz w:val="24"/>
          <w:lang w:val="en-US" w:eastAsia="en-US"/>
        </w:rPr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 xml:space="preserve">59. Способности спортивного педагога их развитие и значение в приобретении педагогического мастерства. </w:t>
      </w:r>
      <w:proofErr w:type="spellStart"/>
      <w:r w:rsidRPr="007A1276">
        <w:rPr>
          <w:rFonts w:ascii="Times New Roman" w:eastAsiaTheme="minorEastAsia" w:hAnsi="Times New Roman"/>
          <w:color w:val="000000"/>
          <w:kern w:val="0"/>
          <w:sz w:val="24"/>
          <w:lang w:val="en-US" w:eastAsia="en-US"/>
        </w:rPr>
        <w:t>Уровни</w:t>
      </w:r>
      <w:proofErr w:type="spellEnd"/>
      <w:r w:rsidRPr="007A1276">
        <w:rPr>
          <w:rFonts w:ascii="Times New Roman" w:eastAsiaTheme="minorEastAsia" w:hAnsi="Times New Roman"/>
          <w:color w:val="000000"/>
          <w:kern w:val="0"/>
          <w:sz w:val="24"/>
          <w:lang w:val="en-US" w:eastAsia="en-US"/>
        </w:rPr>
        <w:t xml:space="preserve"> </w:t>
      </w:r>
      <w:proofErr w:type="spellStart"/>
      <w:r w:rsidRPr="007A1276">
        <w:rPr>
          <w:rFonts w:ascii="Times New Roman" w:eastAsiaTheme="minorEastAsia" w:hAnsi="Times New Roman"/>
          <w:color w:val="000000"/>
          <w:kern w:val="0"/>
          <w:sz w:val="24"/>
          <w:lang w:val="en-US" w:eastAsia="en-US"/>
        </w:rPr>
        <w:t>педагогического</w:t>
      </w:r>
      <w:proofErr w:type="spellEnd"/>
      <w:r w:rsidRPr="007A1276">
        <w:rPr>
          <w:rFonts w:ascii="Times New Roman" w:eastAsiaTheme="minorEastAsia" w:hAnsi="Times New Roman"/>
          <w:color w:val="000000"/>
          <w:kern w:val="0"/>
          <w:sz w:val="24"/>
          <w:lang w:val="en-US" w:eastAsia="en-US"/>
        </w:rPr>
        <w:t xml:space="preserve"> </w:t>
      </w:r>
      <w:proofErr w:type="spellStart"/>
      <w:r w:rsidRPr="007A1276">
        <w:rPr>
          <w:rFonts w:ascii="Times New Roman" w:eastAsiaTheme="minorEastAsia" w:hAnsi="Times New Roman"/>
          <w:color w:val="000000"/>
          <w:kern w:val="0"/>
          <w:sz w:val="24"/>
          <w:lang w:val="en-US" w:eastAsia="en-US"/>
        </w:rPr>
        <w:t>мастерства</w:t>
      </w:r>
      <w:proofErr w:type="spellEnd"/>
      <w:r w:rsidRPr="007A1276">
        <w:rPr>
          <w:rFonts w:ascii="Times New Roman" w:eastAsiaTheme="minorEastAsia" w:hAnsi="Times New Roman"/>
          <w:color w:val="000000"/>
          <w:kern w:val="0"/>
          <w:sz w:val="24"/>
          <w:lang w:val="en-US" w:eastAsia="en-US"/>
        </w:rPr>
        <w:t>.</w:t>
      </w:r>
    </w:p>
    <w:p w14:paraId="5EAE5676" w14:textId="4A86A652" w:rsidR="007A1276" w:rsidRPr="007A1276" w:rsidRDefault="007A1276" w:rsidP="007A1276">
      <w:pPr>
        <w:ind w:firstLine="709"/>
        <w:jc w:val="both"/>
      </w:pPr>
      <w:r w:rsidRPr="007A1276">
        <w:rPr>
          <w:rFonts w:ascii="Times New Roman" w:eastAsiaTheme="minorEastAsia" w:hAnsi="Times New Roman"/>
          <w:color w:val="000000"/>
          <w:kern w:val="0"/>
          <w:sz w:val="24"/>
          <w:lang w:eastAsia="en-US"/>
        </w:rPr>
        <w:t>60. Пути совершенствования педагогического</w:t>
      </w:r>
      <w:r w:rsidRPr="007A1276">
        <w:rPr>
          <w:rFonts w:ascii="Times New Roman" w:eastAsiaTheme="minorEastAsia" w:hAnsi="Times New Roman"/>
          <w:color w:val="000000"/>
          <w:kern w:val="0"/>
          <w:sz w:val="19"/>
          <w:szCs w:val="19"/>
          <w:lang w:eastAsia="en-US"/>
        </w:rPr>
        <w:t xml:space="preserve"> мастерства спортивного педагога.</w:t>
      </w:r>
    </w:p>
    <w:sectPr w:rsidR="007A1276" w:rsidRPr="007A1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FB5"/>
    <w:rsid w:val="005036F0"/>
    <w:rsid w:val="007A1276"/>
    <w:rsid w:val="00BC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EAC2"/>
  <w15:chartTrackingRefBased/>
  <w15:docId w15:val="{3B3485C6-9258-4E41-8F45-AE8CAC8C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27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1276"/>
    <w:pPr>
      <w:widowControl/>
      <w:suppressAutoHyphens w:val="0"/>
      <w:jc w:val="center"/>
    </w:pPr>
    <w:rPr>
      <w:rFonts w:ascii="Times New Roman" w:eastAsia="Times New Roman" w:hAnsi="Times New Roman"/>
      <w:b/>
      <w:kern w:val="0"/>
      <w:sz w:val="28"/>
      <w:szCs w:val="20"/>
    </w:rPr>
  </w:style>
  <w:style w:type="character" w:customStyle="1" w:styleId="a4">
    <w:name w:val="Заголовок Знак"/>
    <w:basedOn w:val="a0"/>
    <w:link w:val="a3"/>
    <w:rsid w:val="007A12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Обычный2"/>
    <w:rsid w:val="007A127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47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825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3</cp:revision>
  <dcterms:created xsi:type="dcterms:W3CDTF">2019-09-24T15:54:00Z</dcterms:created>
  <dcterms:modified xsi:type="dcterms:W3CDTF">2020-08-27T15:21:00Z</dcterms:modified>
</cp:coreProperties>
</file>